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2F1B8" w14:textId="77777777" w:rsidR="00F07991" w:rsidRPr="009F56A4" w:rsidRDefault="00F07991" w:rsidP="00F07991">
      <w:pPr>
        <w:spacing w:after="162"/>
        <w:ind w:left="10" w:hanging="10"/>
        <w:rPr>
          <w:rFonts w:asciiTheme="minorHAnsi" w:eastAsia="Calibri" w:hAnsiTheme="minorHAnsi" w:cstheme="minorHAnsi"/>
          <w:u w:val="single"/>
        </w:rPr>
      </w:pPr>
      <w:r w:rsidRPr="009F56A4">
        <w:rPr>
          <w:rFonts w:asciiTheme="minorHAnsi" w:eastAsia="Calibri" w:hAnsiTheme="minorHAnsi" w:cstheme="minorHAnsi"/>
          <w:b/>
          <w:bCs/>
          <w:u w:val="single"/>
        </w:rPr>
        <w:t>Governor Personal and Pecuniary Interests Register</w:t>
      </w:r>
    </w:p>
    <w:p w14:paraId="6CDFDE1B" w14:textId="77777777" w:rsidR="00F07991" w:rsidRPr="00174531" w:rsidRDefault="00F07991" w:rsidP="00F07991">
      <w:pPr>
        <w:spacing w:after="162"/>
        <w:ind w:left="10" w:hanging="10"/>
        <w:jc w:val="center"/>
        <w:rPr>
          <w:rFonts w:asciiTheme="minorHAnsi" w:eastAsia="Calibri" w:hAnsiTheme="minorHAnsi"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1701"/>
        <w:gridCol w:w="1541"/>
        <w:gridCol w:w="1809"/>
        <w:gridCol w:w="1809"/>
        <w:gridCol w:w="3063"/>
      </w:tblGrid>
      <w:tr w:rsidR="00F07991" w:rsidRPr="00174531" w14:paraId="51089E31" w14:textId="77777777" w:rsidTr="0067156E">
        <w:trPr>
          <w:trHeight w:val="634"/>
        </w:trPr>
        <w:tc>
          <w:tcPr>
            <w:tcW w:w="2547" w:type="dxa"/>
            <w:vAlign w:val="center"/>
          </w:tcPr>
          <w:p w14:paraId="6358AFD6" w14:textId="77777777" w:rsidR="00F07991" w:rsidRPr="00174531" w:rsidRDefault="00F07991" w:rsidP="002A2D66">
            <w:pPr>
              <w:spacing w:after="162" w:line="259" w:lineRule="auto"/>
              <w:ind w:left="10" w:hanging="10"/>
              <w:jc w:val="center"/>
              <w:rPr>
                <w:rFonts w:asciiTheme="minorHAnsi" w:eastAsia="Calibri" w:hAnsiTheme="minorHAnsi" w:cstheme="minorHAnsi"/>
              </w:rPr>
            </w:pPr>
            <w:r w:rsidRPr="00174531">
              <w:rPr>
                <w:rFonts w:asciiTheme="minorHAnsi" w:eastAsia="Calibri" w:hAnsiTheme="minorHAnsi" w:cstheme="minorHAnsi"/>
                <w:b/>
                <w:bCs/>
              </w:rPr>
              <w:t>Name</w:t>
            </w:r>
            <w:r>
              <w:rPr>
                <w:rFonts w:asciiTheme="minorHAnsi" w:eastAsia="Calibri" w:hAnsiTheme="minorHAnsi" w:cstheme="minorHAnsi"/>
                <w:b/>
                <w:bCs/>
              </w:rPr>
              <w:t xml:space="preserve"> of Governor </w:t>
            </w:r>
          </w:p>
        </w:tc>
        <w:tc>
          <w:tcPr>
            <w:tcW w:w="1417" w:type="dxa"/>
            <w:vAlign w:val="center"/>
          </w:tcPr>
          <w:p w14:paraId="5C5E92A9" w14:textId="77777777" w:rsidR="00F07991" w:rsidRPr="00174531" w:rsidRDefault="00F07991" w:rsidP="002A2D66">
            <w:pPr>
              <w:spacing w:after="162" w:line="259" w:lineRule="auto"/>
              <w:ind w:left="10" w:hanging="1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Name of Business</w:t>
            </w:r>
          </w:p>
        </w:tc>
        <w:tc>
          <w:tcPr>
            <w:tcW w:w="1701" w:type="dxa"/>
            <w:vAlign w:val="center"/>
          </w:tcPr>
          <w:p w14:paraId="332D4924" w14:textId="77777777" w:rsidR="00F07991" w:rsidRPr="00174531" w:rsidRDefault="00F07991" w:rsidP="002A2D66">
            <w:pPr>
              <w:spacing w:after="162" w:line="259" w:lineRule="auto"/>
              <w:ind w:left="10" w:hanging="1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Nature of Business</w:t>
            </w:r>
          </w:p>
        </w:tc>
        <w:tc>
          <w:tcPr>
            <w:tcW w:w="1541" w:type="dxa"/>
            <w:vAlign w:val="center"/>
          </w:tcPr>
          <w:p w14:paraId="6B5BCB8F" w14:textId="77777777" w:rsidR="00F07991" w:rsidRPr="00174531" w:rsidRDefault="00F07991" w:rsidP="002A2D66">
            <w:pPr>
              <w:spacing w:after="162" w:line="259" w:lineRule="auto"/>
              <w:ind w:left="10" w:hanging="10"/>
              <w:jc w:val="center"/>
              <w:rPr>
                <w:rFonts w:asciiTheme="minorHAnsi" w:eastAsia="Calibri" w:hAnsiTheme="minorHAnsi" w:cstheme="minorHAnsi"/>
              </w:rPr>
            </w:pPr>
            <w:r w:rsidRPr="00174531">
              <w:rPr>
                <w:rFonts w:asciiTheme="minorHAnsi" w:eastAsia="Calibri" w:hAnsiTheme="minorHAnsi" w:cstheme="minorHAnsi"/>
                <w:b/>
                <w:bCs/>
              </w:rPr>
              <w:t>Nature of Interest</w:t>
            </w:r>
          </w:p>
        </w:tc>
        <w:tc>
          <w:tcPr>
            <w:tcW w:w="1809" w:type="dxa"/>
            <w:vAlign w:val="center"/>
          </w:tcPr>
          <w:p w14:paraId="3B9D12DA" w14:textId="77777777" w:rsidR="00F07991" w:rsidRPr="00174531" w:rsidRDefault="00F07991" w:rsidP="002A2D66">
            <w:pPr>
              <w:spacing w:after="162" w:line="259" w:lineRule="auto"/>
              <w:ind w:left="10" w:hanging="1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Date of Appointment or Acquisition</w:t>
            </w:r>
          </w:p>
        </w:tc>
        <w:tc>
          <w:tcPr>
            <w:tcW w:w="1809" w:type="dxa"/>
          </w:tcPr>
          <w:p w14:paraId="13E9103C" w14:textId="77777777" w:rsidR="00F07991" w:rsidRPr="00174531" w:rsidRDefault="00F07991" w:rsidP="002A2D66">
            <w:pPr>
              <w:spacing w:after="162" w:line="259" w:lineRule="auto"/>
              <w:ind w:left="10" w:hanging="10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 xml:space="preserve">Date of Cessation of Interest </w:t>
            </w:r>
          </w:p>
        </w:tc>
        <w:tc>
          <w:tcPr>
            <w:tcW w:w="3063" w:type="dxa"/>
          </w:tcPr>
          <w:p w14:paraId="6F209BDF" w14:textId="77777777" w:rsidR="00F07991" w:rsidRDefault="00F07991" w:rsidP="002A2D66">
            <w:pPr>
              <w:spacing w:after="162" w:line="259" w:lineRule="auto"/>
              <w:ind w:left="10" w:hanging="10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</w:rPr>
              <w:t>Date Updated</w:t>
            </w:r>
          </w:p>
        </w:tc>
      </w:tr>
      <w:tr w:rsidR="00F07991" w:rsidRPr="00174531" w14:paraId="2A1222CD" w14:textId="77777777" w:rsidTr="0067156E">
        <w:tc>
          <w:tcPr>
            <w:tcW w:w="2547" w:type="dxa"/>
            <w:vAlign w:val="center"/>
          </w:tcPr>
          <w:p w14:paraId="52A99218" w14:textId="3A6C4652" w:rsidR="00F07991" w:rsidRPr="00174531" w:rsidRDefault="00A71CB2" w:rsidP="002A2D66">
            <w:pPr>
              <w:spacing w:after="162" w:line="259" w:lineRule="auto"/>
              <w:ind w:left="10" w:hanging="1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Rupert Gregory </w:t>
            </w:r>
            <w:r w:rsidR="00F66E5B">
              <w:rPr>
                <w:rFonts w:asciiTheme="minorHAnsi" w:eastAsia="Calibri" w:hAnsiTheme="minorHAnsi" w:cstheme="minorHAnsi"/>
              </w:rPr>
              <w:t>(Chair)</w:t>
            </w:r>
          </w:p>
        </w:tc>
        <w:tc>
          <w:tcPr>
            <w:tcW w:w="8277" w:type="dxa"/>
            <w:gridSpan w:val="5"/>
            <w:vAlign w:val="center"/>
          </w:tcPr>
          <w:p w14:paraId="4E5689D2" w14:textId="687BCE48" w:rsidR="005D030A" w:rsidRPr="00174531" w:rsidRDefault="003E0F63" w:rsidP="009432BE">
            <w:pPr>
              <w:pStyle w:val="NoSpacing"/>
              <w:jc w:val="center"/>
              <w:rPr>
                <w:rFonts w:eastAsia="Calibri"/>
              </w:rPr>
            </w:pPr>
            <w:r>
              <w:rPr>
                <w:rFonts w:asciiTheme="minorHAnsi" w:eastAsia="Calibri" w:hAnsiTheme="minorHAnsi" w:cstheme="minorHAnsi"/>
              </w:rPr>
              <w:t>No Business Interest Declared</w:t>
            </w:r>
          </w:p>
        </w:tc>
        <w:tc>
          <w:tcPr>
            <w:tcW w:w="3063" w:type="dxa"/>
          </w:tcPr>
          <w:p w14:paraId="68F214BA" w14:textId="5EEF3EAA" w:rsidR="00F07991" w:rsidRPr="00174531" w:rsidRDefault="00BA699A" w:rsidP="002A2D66">
            <w:pPr>
              <w:spacing w:after="162" w:line="259" w:lineRule="auto"/>
              <w:ind w:left="10" w:hanging="1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December 2025</w:t>
            </w:r>
          </w:p>
        </w:tc>
      </w:tr>
      <w:tr w:rsidR="0000147D" w:rsidRPr="00174531" w14:paraId="58E74FC0" w14:textId="77777777" w:rsidTr="0067156E">
        <w:tc>
          <w:tcPr>
            <w:tcW w:w="2547" w:type="dxa"/>
            <w:vAlign w:val="center"/>
          </w:tcPr>
          <w:p w14:paraId="59E213A9" w14:textId="486C99D0" w:rsidR="0000147D" w:rsidRDefault="0000147D" w:rsidP="0000147D">
            <w:pPr>
              <w:spacing w:after="162" w:line="259" w:lineRule="auto"/>
              <w:ind w:left="10" w:hanging="1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Ru</w:t>
            </w:r>
            <w:r w:rsidR="002752CD">
              <w:rPr>
                <w:rFonts w:asciiTheme="minorHAnsi" w:eastAsia="Calibri" w:hAnsiTheme="minorHAnsi" w:cstheme="minorHAnsi"/>
              </w:rPr>
              <w:t>pert</w:t>
            </w:r>
            <w:r>
              <w:rPr>
                <w:rFonts w:asciiTheme="minorHAnsi" w:eastAsia="Calibri" w:hAnsiTheme="minorHAnsi" w:cstheme="minorHAnsi"/>
              </w:rPr>
              <w:t xml:space="preserve"> Whitelegge</w:t>
            </w:r>
          </w:p>
        </w:tc>
        <w:tc>
          <w:tcPr>
            <w:tcW w:w="8277" w:type="dxa"/>
            <w:gridSpan w:val="5"/>
            <w:vAlign w:val="center"/>
          </w:tcPr>
          <w:p w14:paraId="51191881" w14:textId="7CB5D999" w:rsidR="0000147D" w:rsidRPr="000D478B" w:rsidRDefault="0000147D" w:rsidP="0000147D">
            <w:pPr>
              <w:spacing w:after="162" w:line="259" w:lineRule="auto"/>
              <w:ind w:left="10" w:hanging="1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No Business Interest Declared</w:t>
            </w:r>
          </w:p>
        </w:tc>
        <w:tc>
          <w:tcPr>
            <w:tcW w:w="3063" w:type="dxa"/>
          </w:tcPr>
          <w:p w14:paraId="4ACDEC19" w14:textId="2D69CEA7" w:rsidR="0000147D" w:rsidRDefault="0000147D" w:rsidP="0000147D">
            <w:pPr>
              <w:spacing w:after="162" w:line="259" w:lineRule="auto"/>
              <w:ind w:left="10" w:hanging="1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November 202</w:t>
            </w:r>
            <w:r w:rsidR="00876B53">
              <w:rPr>
                <w:rFonts w:asciiTheme="minorHAnsi" w:eastAsia="Calibri" w:hAnsiTheme="minorHAnsi" w:cstheme="minorHAnsi"/>
              </w:rPr>
              <w:t>4</w:t>
            </w:r>
          </w:p>
        </w:tc>
      </w:tr>
      <w:tr w:rsidR="00A64D72" w:rsidRPr="00174531" w14:paraId="66B8EC02" w14:textId="77777777" w:rsidTr="0067156E">
        <w:tc>
          <w:tcPr>
            <w:tcW w:w="2547" w:type="dxa"/>
            <w:vAlign w:val="center"/>
          </w:tcPr>
          <w:p w14:paraId="03574DCF" w14:textId="5EAFA8FD" w:rsidR="00A64D72" w:rsidRDefault="009432BE" w:rsidP="002A2D66">
            <w:pPr>
              <w:spacing w:after="162" w:line="259" w:lineRule="auto"/>
              <w:ind w:left="10" w:hanging="1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Paul Hedge</w:t>
            </w:r>
          </w:p>
        </w:tc>
        <w:tc>
          <w:tcPr>
            <w:tcW w:w="8277" w:type="dxa"/>
            <w:gridSpan w:val="5"/>
            <w:vAlign w:val="center"/>
          </w:tcPr>
          <w:p w14:paraId="65D90A52" w14:textId="77777777" w:rsidR="00A64D72" w:rsidRDefault="00472B59" w:rsidP="000D478B">
            <w:pPr>
              <w:spacing w:after="162" w:line="259" w:lineRule="auto"/>
              <w:ind w:left="10" w:hanging="1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Tidworth Town Council: Councillor Since 19</w:t>
            </w:r>
            <w:r w:rsidR="002752CD">
              <w:rPr>
                <w:rFonts w:asciiTheme="minorHAnsi" w:eastAsia="Calibri" w:hAnsiTheme="minorHAnsi" w:cstheme="minorHAnsi"/>
              </w:rPr>
              <w:t>85</w:t>
            </w:r>
          </w:p>
          <w:p w14:paraId="47509D98" w14:textId="527E785B" w:rsidR="002752CD" w:rsidRDefault="002752CD" w:rsidP="000D478B">
            <w:pPr>
              <w:spacing w:after="162" w:line="259" w:lineRule="auto"/>
              <w:ind w:left="10" w:hanging="1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Salisbury Hospital Council of Governors : Governor Since 2025</w:t>
            </w:r>
          </w:p>
        </w:tc>
        <w:tc>
          <w:tcPr>
            <w:tcW w:w="3063" w:type="dxa"/>
          </w:tcPr>
          <w:p w14:paraId="7ABAAE2D" w14:textId="1D21EC4D" w:rsidR="00A64D72" w:rsidRDefault="002752CD" w:rsidP="00A64D72">
            <w:pPr>
              <w:spacing w:after="162" w:line="259" w:lineRule="auto"/>
              <w:ind w:left="10" w:hanging="1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January 2026</w:t>
            </w:r>
          </w:p>
        </w:tc>
      </w:tr>
      <w:tr w:rsidR="00503F21" w:rsidRPr="00174531" w14:paraId="429167C2" w14:textId="77777777" w:rsidTr="0067156E">
        <w:tc>
          <w:tcPr>
            <w:tcW w:w="2547" w:type="dxa"/>
            <w:vAlign w:val="center"/>
          </w:tcPr>
          <w:p w14:paraId="0A965AE6" w14:textId="2D5422FC" w:rsidR="00503F21" w:rsidRDefault="00984F42" w:rsidP="002A2D66">
            <w:pPr>
              <w:spacing w:after="162" w:line="259" w:lineRule="auto"/>
              <w:ind w:left="10" w:hanging="1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Lee Cubeddu</w:t>
            </w:r>
          </w:p>
        </w:tc>
        <w:tc>
          <w:tcPr>
            <w:tcW w:w="8277" w:type="dxa"/>
            <w:gridSpan w:val="5"/>
            <w:vAlign w:val="center"/>
          </w:tcPr>
          <w:p w14:paraId="4529D0F8" w14:textId="5B1278AD" w:rsidR="00503F21" w:rsidRDefault="00CB2168" w:rsidP="000D478B">
            <w:pPr>
              <w:spacing w:after="162" w:line="259" w:lineRule="auto"/>
              <w:ind w:left="10" w:hanging="1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No Business Interest Declared</w:t>
            </w:r>
          </w:p>
        </w:tc>
        <w:tc>
          <w:tcPr>
            <w:tcW w:w="3063" w:type="dxa"/>
          </w:tcPr>
          <w:p w14:paraId="70428266" w14:textId="1BB5D718" w:rsidR="00503F21" w:rsidRDefault="00CB2168" w:rsidP="00A64D72">
            <w:pPr>
              <w:spacing w:after="162" w:line="259" w:lineRule="auto"/>
              <w:ind w:left="10" w:hanging="1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November 2025</w:t>
            </w:r>
          </w:p>
        </w:tc>
      </w:tr>
      <w:tr w:rsidR="00A71CB2" w:rsidRPr="00174531" w14:paraId="3671691F" w14:textId="77777777" w:rsidTr="0067156E">
        <w:tc>
          <w:tcPr>
            <w:tcW w:w="2547" w:type="dxa"/>
            <w:vAlign w:val="center"/>
          </w:tcPr>
          <w:p w14:paraId="1ADA076F" w14:textId="66627004" w:rsidR="00A71CB2" w:rsidRDefault="00A71CB2" w:rsidP="002A2D66">
            <w:pPr>
              <w:spacing w:after="162" w:line="259" w:lineRule="auto"/>
              <w:ind w:left="10" w:hanging="1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James Barrow</w:t>
            </w:r>
          </w:p>
        </w:tc>
        <w:tc>
          <w:tcPr>
            <w:tcW w:w="8277" w:type="dxa"/>
            <w:gridSpan w:val="5"/>
            <w:vAlign w:val="center"/>
          </w:tcPr>
          <w:p w14:paraId="0307F25C" w14:textId="4CCA82F3" w:rsidR="00A71CB2" w:rsidRDefault="003D7859" w:rsidP="000D478B">
            <w:pPr>
              <w:spacing w:after="162" w:line="259" w:lineRule="auto"/>
              <w:ind w:left="10" w:hanging="1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Education Business Partnership: </w:t>
            </w:r>
            <w:r w:rsidR="00267240">
              <w:rPr>
                <w:rFonts w:asciiTheme="minorHAnsi" w:eastAsia="Calibri" w:hAnsiTheme="minorHAnsi" w:cstheme="minorHAnsi"/>
              </w:rPr>
              <w:t xml:space="preserve">Relationship- </w:t>
            </w:r>
            <w:r>
              <w:rPr>
                <w:rFonts w:asciiTheme="minorHAnsi" w:eastAsia="Calibri" w:hAnsiTheme="minorHAnsi" w:cstheme="minorHAnsi"/>
              </w:rPr>
              <w:t xml:space="preserve">Wife is CEO of EBP and has ongoing </w:t>
            </w:r>
            <w:r w:rsidR="00647760">
              <w:rPr>
                <w:rFonts w:asciiTheme="minorHAnsi" w:eastAsia="Calibri" w:hAnsiTheme="minorHAnsi" w:cstheme="minorHAnsi"/>
              </w:rPr>
              <w:t>work with schools in the Trust. Start 01/01/25 End 19/12/25</w:t>
            </w:r>
          </w:p>
          <w:p w14:paraId="395BECF0" w14:textId="749542EF" w:rsidR="00647760" w:rsidRDefault="00267240" w:rsidP="000D478B">
            <w:pPr>
              <w:spacing w:after="162" w:line="259" w:lineRule="auto"/>
              <w:ind w:left="10" w:hanging="1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Ascend Learning Trust: Business- Works for Trust as Head of Legal, Procurement and Contracts. Start: 01/01/25 End 30/09/26</w:t>
            </w:r>
          </w:p>
        </w:tc>
        <w:tc>
          <w:tcPr>
            <w:tcW w:w="3063" w:type="dxa"/>
          </w:tcPr>
          <w:p w14:paraId="169D9532" w14:textId="7523DCBD" w:rsidR="00A71CB2" w:rsidRDefault="007913FE" w:rsidP="00A64D72">
            <w:pPr>
              <w:spacing w:after="162" w:line="259" w:lineRule="auto"/>
              <w:ind w:left="10" w:hanging="1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November 2025</w:t>
            </w:r>
          </w:p>
        </w:tc>
      </w:tr>
      <w:tr w:rsidR="00A71CB2" w:rsidRPr="00174531" w14:paraId="5620F588" w14:textId="77777777" w:rsidTr="0067156E">
        <w:tc>
          <w:tcPr>
            <w:tcW w:w="2547" w:type="dxa"/>
            <w:vAlign w:val="center"/>
          </w:tcPr>
          <w:p w14:paraId="76152549" w14:textId="2EF3CCAC" w:rsidR="00A71CB2" w:rsidRDefault="00A71CB2" w:rsidP="002A2D66">
            <w:pPr>
              <w:spacing w:after="162" w:line="259" w:lineRule="auto"/>
              <w:ind w:left="10" w:hanging="1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Emma Ansell</w:t>
            </w:r>
          </w:p>
        </w:tc>
        <w:tc>
          <w:tcPr>
            <w:tcW w:w="8277" w:type="dxa"/>
            <w:gridSpan w:val="5"/>
            <w:vAlign w:val="center"/>
          </w:tcPr>
          <w:p w14:paraId="24444EC4" w14:textId="236C884B" w:rsidR="00A71CB2" w:rsidRDefault="005A00DB" w:rsidP="000D478B">
            <w:pPr>
              <w:spacing w:after="162" w:line="259" w:lineRule="auto"/>
              <w:ind w:left="10" w:hanging="1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No Business Interest Declared</w:t>
            </w:r>
          </w:p>
        </w:tc>
        <w:tc>
          <w:tcPr>
            <w:tcW w:w="3063" w:type="dxa"/>
          </w:tcPr>
          <w:p w14:paraId="6B8E88BF" w14:textId="28FFDE60" w:rsidR="00A71CB2" w:rsidRDefault="005A00DB" w:rsidP="00A64D72">
            <w:pPr>
              <w:spacing w:after="162" w:line="259" w:lineRule="auto"/>
              <w:ind w:left="10" w:hanging="1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January 2026</w:t>
            </w:r>
          </w:p>
        </w:tc>
      </w:tr>
      <w:tr w:rsidR="00532BFE" w:rsidRPr="00174531" w14:paraId="6B949A21" w14:textId="77777777" w:rsidTr="0067156E">
        <w:tc>
          <w:tcPr>
            <w:tcW w:w="2547" w:type="dxa"/>
            <w:vAlign w:val="center"/>
          </w:tcPr>
          <w:p w14:paraId="2E906716" w14:textId="6D270DC9" w:rsidR="00532BFE" w:rsidRDefault="00532BFE" w:rsidP="002A2D66">
            <w:pPr>
              <w:spacing w:after="162" w:line="259" w:lineRule="auto"/>
              <w:ind w:left="10" w:hanging="1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Joseph Kennedy</w:t>
            </w:r>
          </w:p>
        </w:tc>
        <w:tc>
          <w:tcPr>
            <w:tcW w:w="8277" w:type="dxa"/>
            <w:gridSpan w:val="5"/>
            <w:vAlign w:val="center"/>
          </w:tcPr>
          <w:p w14:paraId="74CF7A33" w14:textId="69174C70" w:rsidR="00532BFE" w:rsidRDefault="004D1344" w:rsidP="000D478B">
            <w:pPr>
              <w:spacing w:after="162" w:line="259" w:lineRule="auto"/>
              <w:ind w:left="10" w:hanging="1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No Business Interest Declared</w:t>
            </w:r>
          </w:p>
        </w:tc>
        <w:tc>
          <w:tcPr>
            <w:tcW w:w="3063" w:type="dxa"/>
          </w:tcPr>
          <w:p w14:paraId="568FF41B" w14:textId="31EEBADC" w:rsidR="00532BFE" w:rsidRDefault="004D1344" w:rsidP="00A64D72">
            <w:pPr>
              <w:spacing w:after="162" w:line="259" w:lineRule="auto"/>
              <w:ind w:left="10" w:hanging="10"/>
              <w:jc w:val="center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February 2026</w:t>
            </w:r>
          </w:p>
        </w:tc>
      </w:tr>
    </w:tbl>
    <w:p w14:paraId="22090995" w14:textId="77777777" w:rsidR="001E3682" w:rsidRDefault="001E3682"/>
    <w:sectPr w:rsidR="001E3682" w:rsidSect="00F710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91"/>
    <w:rsid w:val="0000147D"/>
    <w:rsid w:val="000D478B"/>
    <w:rsid w:val="00141992"/>
    <w:rsid w:val="00172F27"/>
    <w:rsid w:val="001A2311"/>
    <w:rsid w:val="001A44CB"/>
    <w:rsid w:val="001C290F"/>
    <w:rsid w:val="001E3682"/>
    <w:rsid w:val="001F56D9"/>
    <w:rsid w:val="00217B1A"/>
    <w:rsid w:val="00267240"/>
    <w:rsid w:val="002752CD"/>
    <w:rsid w:val="00287E2E"/>
    <w:rsid w:val="002A1EE2"/>
    <w:rsid w:val="00312F85"/>
    <w:rsid w:val="00314047"/>
    <w:rsid w:val="0034252E"/>
    <w:rsid w:val="00375BDA"/>
    <w:rsid w:val="003D7859"/>
    <w:rsid w:val="003E0F63"/>
    <w:rsid w:val="00410E55"/>
    <w:rsid w:val="00472B59"/>
    <w:rsid w:val="004A1FBE"/>
    <w:rsid w:val="004C369C"/>
    <w:rsid w:val="004D1344"/>
    <w:rsid w:val="00503F21"/>
    <w:rsid w:val="00532BFE"/>
    <w:rsid w:val="00563285"/>
    <w:rsid w:val="005A00DB"/>
    <w:rsid w:val="005D030A"/>
    <w:rsid w:val="00634152"/>
    <w:rsid w:val="00647760"/>
    <w:rsid w:val="0067156E"/>
    <w:rsid w:val="006A6BE3"/>
    <w:rsid w:val="007532B1"/>
    <w:rsid w:val="007913FE"/>
    <w:rsid w:val="007A57B1"/>
    <w:rsid w:val="007E2EA2"/>
    <w:rsid w:val="00876B53"/>
    <w:rsid w:val="00894A0B"/>
    <w:rsid w:val="00915178"/>
    <w:rsid w:val="009432BE"/>
    <w:rsid w:val="00984F42"/>
    <w:rsid w:val="009D054A"/>
    <w:rsid w:val="00A4207F"/>
    <w:rsid w:val="00A5794A"/>
    <w:rsid w:val="00A64D72"/>
    <w:rsid w:val="00A71CB2"/>
    <w:rsid w:val="00A74F54"/>
    <w:rsid w:val="00AD1144"/>
    <w:rsid w:val="00B21BFC"/>
    <w:rsid w:val="00BA699A"/>
    <w:rsid w:val="00BF506A"/>
    <w:rsid w:val="00C02617"/>
    <w:rsid w:val="00C835D0"/>
    <w:rsid w:val="00CB2168"/>
    <w:rsid w:val="00D62A93"/>
    <w:rsid w:val="00D679CB"/>
    <w:rsid w:val="00DA1F21"/>
    <w:rsid w:val="00F07991"/>
    <w:rsid w:val="00F66E5B"/>
    <w:rsid w:val="00F7109E"/>
    <w:rsid w:val="00FD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0F982"/>
  <w15:chartTrackingRefBased/>
  <w15:docId w15:val="{7034096C-EDF6-4DBC-BA8E-A9464B6D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79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A64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b313fced-eda8-4e6f-b49f-8651c3ac6e19" xsi:nil="true"/>
    <CloudMigratorVersion xmlns="b313fced-eda8-4e6f-b49f-8651c3ac6e19" xsi:nil="true"/>
    <FileHash xmlns="b313fced-eda8-4e6f-b49f-8651c3ac6e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422FC4E1C4C4DB201580D5D04E131" ma:contentTypeVersion="15" ma:contentTypeDescription="Create a new document." ma:contentTypeScope="" ma:versionID="c59119b7cebbf04f3c29980b2ee7084d">
  <xsd:schema xmlns:xsd="http://www.w3.org/2001/XMLSchema" xmlns:xs="http://www.w3.org/2001/XMLSchema" xmlns:p="http://schemas.microsoft.com/office/2006/metadata/properties" xmlns:ns3="b313fced-eda8-4e6f-b49f-8651c3ac6e19" targetNamespace="http://schemas.microsoft.com/office/2006/metadata/properties" ma:root="true" ma:fieldsID="dba581aaa72f6167293f9c39d30676dc" ns3:_="">
    <xsd:import namespace="b313fced-eda8-4e6f-b49f-8651c3ac6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UniqueSourceRef" minOccurs="0"/>
                <xsd:element ref="ns3:FileHash" minOccurs="0"/>
                <xsd:element ref="ns3:CloudMigratorVers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3fced-eda8-4e6f-b49f-8651c3ac6e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12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3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462136-B3E0-4615-94AB-8E9A4BF11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24114-ABB3-4619-9F19-1A3133177261}">
  <ds:schemaRefs>
    <ds:schemaRef ds:uri="http://schemas.microsoft.com/office/2006/metadata/properties"/>
    <ds:schemaRef ds:uri="http://schemas.microsoft.com/office/infopath/2007/PartnerControls"/>
    <ds:schemaRef ds:uri="b313fced-eda8-4e6f-b49f-8651c3ac6e19"/>
  </ds:schemaRefs>
</ds:datastoreItem>
</file>

<file path=customXml/itemProps3.xml><?xml version="1.0" encoding="utf-8"?>
<ds:datastoreItem xmlns:ds="http://schemas.openxmlformats.org/officeDocument/2006/customXml" ds:itemID="{A07951E4-B249-4A82-89CD-B588EBBF5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13fced-eda8-4e6f-b49f-8651c3ac6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Wellington Academy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Mercer</dc:creator>
  <cp:keywords/>
  <dc:description/>
  <cp:lastModifiedBy>Charlotte Pasley</cp:lastModifiedBy>
  <cp:revision>16</cp:revision>
  <dcterms:created xsi:type="dcterms:W3CDTF">2025-09-17T11:05:00Z</dcterms:created>
  <dcterms:modified xsi:type="dcterms:W3CDTF">2026-02-24T12:30:00Z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0x010100BAF422FC4E1C4C4DB201580D5D04E131</vt:lpwstr>
  </property>
</Properties>
</file>